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CC6DF0"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15F7ACB5" w14:textId="1C89E826" w:rsidR="0099631D" w:rsidRDefault="003345C6" w:rsidP="00A63978">
      <w:pPr>
        <w:spacing w:after="0" w:line="240" w:lineRule="auto"/>
        <w:rPr>
          <w:rFonts w:ascii="Times New Roman" w:eastAsia="Times New Roman" w:hAnsi="Times New Roman" w:cs="Times New Roman"/>
          <w:b/>
          <w:bCs/>
          <w:lang w:eastAsia="lt-LT"/>
        </w:rPr>
      </w:pPr>
      <w:r w:rsidRPr="003345C6">
        <w:rPr>
          <w:rFonts w:ascii="Times New Roman" w:hAnsi="Times New Roman" w:cs="Times New Roman"/>
          <w:b/>
          <w:bCs/>
          <w:lang w:eastAsia="lt-LT"/>
        </w:rPr>
        <w:t>VAISIAI IR DARŽOVĖS</w:t>
      </w:r>
      <w:r>
        <w:rPr>
          <w:rFonts w:ascii="Times New Roman" w:hAnsi="Times New Roman" w:cs="Times New Roman"/>
          <w:b/>
          <w:bCs/>
          <w:lang w:eastAsia="lt-LT"/>
        </w:rPr>
        <w:t xml:space="preserve"> </w:t>
      </w:r>
      <w:r w:rsidR="00DF286B">
        <w:rPr>
          <w:rFonts w:ascii="Times New Roman" w:hAnsi="Times New Roman" w:cs="Times New Roman"/>
          <w:b/>
          <w:bCs/>
          <w:lang w:eastAsia="lt-LT"/>
        </w:rPr>
        <w:t>(SKELBIAMA APKLAUSA)</w:t>
      </w:r>
    </w:p>
    <w:p w14:paraId="1B14CE9B" w14:textId="14BC35FB" w:rsidR="008705BF" w:rsidRDefault="008705BF" w:rsidP="00A63978">
      <w:pPr>
        <w:spacing w:after="0" w:line="240" w:lineRule="auto"/>
        <w:rPr>
          <w:rFonts w:ascii="Times New Roman" w:eastAsia="Times New Roman" w:hAnsi="Times New Roman" w:cs="Times New Roman"/>
          <w:b/>
          <w:bCs/>
          <w:lang w:eastAsia="lt-LT"/>
        </w:rPr>
      </w:pPr>
    </w:p>
    <w:p w14:paraId="136FAC7D" w14:textId="77777777" w:rsidR="00DF286B" w:rsidRPr="00BC57AF" w:rsidRDefault="00DF286B"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4D18ED0D"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0F157A">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xml:space="preserve">), vykdydama šį viešą pirkimą numato įsigyti </w:t>
      </w:r>
      <w:r w:rsidR="003345C6" w:rsidRPr="003345C6">
        <w:rPr>
          <w:rFonts w:ascii="Times New Roman" w:eastAsia="Arial Unicode MS" w:hAnsi="Times New Roman" w:cs="Arial Unicode MS"/>
          <w:b/>
          <w:bCs/>
          <w:bdr w:val="nil"/>
        </w:rPr>
        <w:t>Vaisi</w:t>
      </w:r>
      <w:r w:rsidR="00872480">
        <w:rPr>
          <w:rFonts w:ascii="Times New Roman" w:eastAsia="Arial Unicode MS" w:hAnsi="Times New Roman" w:cs="Arial Unicode MS"/>
          <w:b/>
          <w:bCs/>
          <w:bdr w:val="nil"/>
        </w:rPr>
        <w:t>us</w:t>
      </w:r>
      <w:r w:rsidR="003345C6" w:rsidRPr="003345C6">
        <w:rPr>
          <w:rFonts w:ascii="Times New Roman" w:eastAsia="Arial Unicode MS" w:hAnsi="Times New Roman" w:cs="Arial Unicode MS"/>
          <w:b/>
          <w:bCs/>
          <w:bdr w:val="nil"/>
        </w:rPr>
        <w:t xml:space="preserve"> ir daržov</w:t>
      </w:r>
      <w:r w:rsidR="00872480">
        <w:rPr>
          <w:rFonts w:ascii="Times New Roman" w:eastAsia="Arial Unicode MS" w:hAnsi="Times New Roman" w:cs="Arial Unicode MS"/>
          <w:b/>
          <w:bCs/>
          <w:bdr w:val="nil"/>
        </w:rPr>
        <w:t>es</w:t>
      </w:r>
      <w:bookmarkStart w:id="0" w:name="_GoBack"/>
      <w:bookmarkEnd w:id="0"/>
      <w:r w:rsidR="003345C6" w:rsidRPr="003345C6">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p>
    <w:p w14:paraId="1631A85A" w14:textId="4C8CD225"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46429321" w:rsidR="007C46D1" w:rsidRDefault="007C46D1" w:rsidP="003023DD">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7FA2D99B" w14:textId="02DE1B6A" w:rsidR="003023DD" w:rsidRPr="003023DD" w:rsidRDefault="003023DD" w:rsidP="003023DD">
      <w:pPr>
        <w:pStyle w:val="Sraopastraipa"/>
        <w:numPr>
          <w:ilvl w:val="1"/>
          <w:numId w:val="1"/>
        </w:numPr>
        <w:spacing w:after="0"/>
        <w:ind w:left="0" w:firstLine="720"/>
        <w:jc w:val="both"/>
        <w:rPr>
          <w:rFonts w:ascii="Times New Roman" w:eastAsia="Arial Unicode MS" w:hAnsi="Times New Roman" w:cs="Arial Unicode MS"/>
          <w:bdr w:val="nil"/>
          <w:lang w:eastAsia="lt-LT"/>
        </w:rPr>
      </w:pPr>
      <w:r w:rsidRPr="003023DD">
        <w:rPr>
          <w:rFonts w:ascii="Times New Roman" w:eastAsia="Arial Unicode MS" w:hAnsi="Times New Roman" w:cs="Arial Unicode MS"/>
          <w:bdr w:val="nil"/>
          <w:lang w:eastAsia="lt-LT"/>
        </w:rPr>
        <w:t>Pirkimas neatliekamas naudojantis centralizuotų pirkimų katalogu, dėl kataloge nustatytų</w:t>
      </w:r>
      <w:r>
        <w:rPr>
          <w:rFonts w:ascii="Times New Roman" w:eastAsia="Arial Unicode MS" w:hAnsi="Times New Roman" w:cs="Arial Unicode MS"/>
          <w:bdr w:val="nil"/>
          <w:lang w:eastAsia="lt-LT"/>
        </w:rPr>
        <w:t xml:space="preserve"> </w:t>
      </w:r>
      <w:r w:rsidRPr="003023DD">
        <w:rPr>
          <w:rFonts w:ascii="Times New Roman" w:eastAsia="Arial Unicode MS" w:hAnsi="Times New Roman" w:cs="Arial Unicode MS"/>
          <w:bdr w:val="nil"/>
          <w:lang w:eastAsia="lt-LT"/>
        </w:rPr>
        <w:t>pasiūlymų pateikimo terminų, atliekant pirkimą</w:t>
      </w:r>
      <w:r w:rsidR="00B97E30">
        <w:rPr>
          <w:rFonts w:ascii="Times New Roman" w:eastAsia="Arial Unicode MS" w:hAnsi="Times New Roman" w:cs="Arial Unicode MS"/>
          <w:bdr w:val="nil"/>
          <w:lang w:eastAsia="lt-LT"/>
        </w:rPr>
        <w:t xml:space="preserve"> per katalogą</w:t>
      </w:r>
      <w:r w:rsidRPr="003023DD">
        <w:rPr>
          <w:rFonts w:ascii="Times New Roman" w:eastAsia="Arial Unicode MS" w:hAnsi="Times New Roman" w:cs="Arial Unicode MS"/>
          <w:bdr w:val="nil"/>
          <w:lang w:eastAsia="lt-LT"/>
        </w:rPr>
        <w:t>, nespėtume iki 2025-06-01 pasirašyti sutarties.</w:t>
      </w:r>
    </w:p>
    <w:p w14:paraId="313624DE" w14:textId="2786C46D"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perkančiojo subjekto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66553D">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w:t>
      </w:r>
      <w:r w:rsidR="00DF286B">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5AF9605F"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r w:rsidR="002F6DFB">
        <w:rPr>
          <w:rFonts w:ascii="Times New Roman" w:eastAsia="Arial Unicode MS" w:hAnsi="Times New Roman" w:cs="Arial Unicode MS"/>
          <w:bdr w:val="nil"/>
          <w:lang w:eastAsia="lt-LT"/>
        </w:rPr>
        <w:t>, „Sutarties projektas“.</w:t>
      </w:r>
    </w:p>
    <w:p w14:paraId="2BF30F01" w14:textId="4AE6D472" w:rsidR="002F6DFB" w:rsidRPr="00D72442" w:rsidRDefault="002F6DFB"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F6DFB">
        <w:rPr>
          <w:rFonts w:ascii="Times New Roman" w:eastAsia="Arial Unicode MS" w:hAnsi="Times New Roman" w:cs="Arial Unicode MS"/>
          <w:bdr w:val="nil"/>
          <w:lang w:eastAsia="lt-LT"/>
        </w:rPr>
        <w:t xml:space="preserve">Sutartis bus sudaroma </w:t>
      </w:r>
      <w:r w:rsidR="00DF286B">
        <w:rPr>
          <w:rFonts w:ascii="Times New Roman" w:eastAsia="Arial Unicode MS" w:hAnsi="Times New Roman" w:cs="Arial Unicode MS"/>
          <w:bdr w:val="nil"/>
          <w:lang w:eastAsia="lt-LT"/>
        </w:rPr>
        <w:t>1</w:t>
      </w:r>
      <w:r w:rsidRPr="002F6DFB">
        <w:rPr>
          <w:rFonts w:ascii="Times New Roman" w:eastAsia="Arial Unicode MS" w:hAnsi="Times New Roman" w:cs="Arial Unicode MS"/>
          <w:b/>
          <w:bdr w:val="nil"/>
          <w:lang w:eastAsia="lt-LT"/>
        </w:rPr>
        <w:t>2 (dv</w:t>
      </w:r>
      <w:r w:rsidR="00DF286B">
        <w:rPr>
          <w:rFonts w:ascii="Times New Roman" w:eastAsia="Arial Unicode MS" w:hAnsi="Times New Roman" w:cs="Arial Unicode MS"/>
          <w:b/>
          <w:bdr w:val="nil"/>
          <w:lang w:eastAsia="lt-LT"/>
        </w:rPr>
        <w:t>ylikos</w:t>
      </w:r>
      <w:r w:rsidRPr="002F6DFB">
        <w:rPr>
          <w:rFonts w:ascii="Times New Roman" w:eastAsia="Arial Unicode MS" w:hAnsi="Times New Roman" w:cs="Arial Unicode MS"/>
          <w:b/>
          <w:bdr w:val="nil"/>
          <w:lang w:eastAsia="lt-LT"/>
        </w:rPr>
        <w:t>)</w:t>
      </w:r>
      <w:r w:rsidRPr="002F6DFB">
        <w:rPr>
          <w:rFonts w:ascii="Times New Roman" w:eastAsia="Arial Unicode MS" w:hAnsi="Times New Roman" w:cs="Arial Unicode MS"/>
          <w:bdr w:val="nil"/>
          <w:lang w:eastAsia="lt-LT"/>
        </w:rPr>
        <w:t xml:space="preserve"> mėnesi</w:t>
      </w:r>
      <w:r w:rsidR="000F157A">
        <w:rPr>
          <w:rFonts w:ascii="Times New Roman" w:eastAsia="Arial Unicode MS" w:hAnsi="Times New Roman" w:cs="Arial Unicode MS"/>
          <w:bdr w:val="nil"/>
          <w:lang w:eastAsia="lt-LT"/>
        </w:rPr>
        <w:t>ų</w:t>
      </w:r>
      <w:r w:rsidRPr="002F6DFB">
        <w:rPr>
          <w:rFonts w:ascii="Times New Roman" w:eastAsia="Arial Unicode MS" w:hAnsi="Times New Roman" w:cs="Arial Unicode MS"/>
          <w:bdr w:val="nil"/>
          <w:lang w:eastAsia="lt-LT"/>
        </w:rPr>
        <w:t xml:space="preserve"> laikotarpiui</w:t>
      </w:r>
      <w:r w:rsidR="00DF286B">
        <w:rPr>
          <w:rFonts w:ascii="Times New Roman" w:eastAsia="Arial Unicode MS" w:hAnsi="Times New Roman" w:cs="Arial Unicode MS"/>
          <w:bdr w:val="nil"/>
          <w:lang w:eastAsia="lt-LT"/>
        </w:rPr>
        <w:t xml:space="preserve"> su galimybe sutartį pratęsti dar 6 mėnesių laikotarpiui</w:t>
      </w:r>
      <w:r>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1132012D" w14:textId="719BABA6" w:rsidR="002F6DFB" w:rsidRPr="007C46D1" w:rsidRDefault="007C46D1" w:rsidP="003345C6">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Perkančiajam subjektui įsipareigoja, kad pirkimo sutartį vykdys tik tokią teisę turintys asmenys</w:t>
      </w:r>
      <w:r w:rsidR="002C6077">
        <w:rPr>
          <w:rFonts w:ascii="Times New Roman" w:eastAsia="Arial Unicode MS" w:hAnsi="Times New Roman" w:cs="Arial Unicode MS"/>
          <w:bdr w:val="nil"/>
        </w:rPr>
        <w:t>.</w:t>
      </w: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9AB112A" w14:textId="349D9FB1"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77777777"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77777777"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turi teisę pratęsti pasiūlymo pateikimo terminą. Apie naują pasiūlymų pateikimo terminą perkantysis </w:t>
      </w:r>
      <w:r w:rsidRPr="00416CBD">
        <w:rPr>
          <w:rFonts w:ascii="Times New Roman" w:eastAsia="Arial Unicode MS" w:hAnsi="Times New Roman" w:cs="Arial Unicode MS"/>
          <w:bdr w:val="nil"/>
          <w:lang w:eastAsia="lt-LT"/>
        </w:rPr>
        <w:t>subjektas 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Perkantysis subjektas nereikalauja pasiūlymą pasirašyti saugiu</w:t>
      </w:r>
      <w:r w:rsidRPr="007C46D1">
        <w:rPr>
          <w:rFonts w:ascii="Times New Roman" w:eastAsia="Arial Unicode MS" w:hAnsi="Times New Roman" w:cs="Arial Unicode MS"/>
          <w:bdr w:val="nil"/>
          <w:lang w:eastAsia="lt-LT"/>
        </w:rPr>
        <w:t xml:space="preserve"> elektroniniu parašu.</w:t>
      </w:r>
    </w:p>
    <w:p w14:paraId="33CE3E8E"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w:t>
      </w:r>
      <w:r w:rsidRPr="007C46D1">
        <w:rPr>
          <w:rFonts w:ascii="Times New Roman" w:eastAsia="Arial Unicode MS" w:hAnsi="Times New Roman" w:cs="Arial Unicode MS"/>
          <w:bdr w:val="nil"/>
          <w:lang w:eastAsia="lt-LT"/>
        </w:rPr>
        <w:lastRenderedPageBreak/>
        <w:t xml:space="preserve">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8888481"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135667AE" w14:textId="61086930"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perkantysis subjektas paaiškintų ar pataisytų pirkimo dokumentus. </w:t>
      </w:r>
    </w:p>
    <w:p w14:paraId="728AF1A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058BC81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Nesibaigus pirkimo pasiūlymų pateikimo terminui, perkantysis subjektas savo iniciatyva gali paaiškinti (pataisyti) pirkimo dokumentus CVP IS priemonėmis.</w:t>
      </w:r>
    </w:p>
    <w:p w14:paraId="5E87C43D"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FAEDC56" w14:textId="7AC67528" w:rsidR="005A5A89" w:rsidRPr="002F6DFB" w:rsidRDefault="007C46D1"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Bet kokia informacija, konkurso sąlygų paaiškinimai, pranešimai ar kitas perkančiojo subjekto 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5B450B5B"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10.3.6. Įvertinama pasiūlymo atitiktis pirkimo dokumentuose nustatytiems reikalavimams, ar tiekėjo pasiūlyta kaina nėra per didelė ir perkančiajam subjektui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perkančiajam subjektui nepriimtina. </w:t>
      </w:r>
    </w:p>
    <w:p w14:paraId="0B1054B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5CAA1DBA"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699DB286"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11.2.1.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2AC4E22" w14:textId="790221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1" w:name="_Hlk139976337"/>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1"/>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48F7CAE5"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visų dalyvių, kurių pasiūlymai neatmesti dėl kitų priežasčių, buvo pasiūlytos per didelės, perkančiajam subjektui nepriimtinos kainos;</w:t>
      </w:r>
    </w:p>
    <w:p w14:paraId="6AFFB5FF" w14:textId="6DF44A0C"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dalyvis per perkančiojo subjekto nurodytą terminą neištaiso aritmetinių klaidų ir (ar) nepaaiškina pasiūlymo. Šiuo atveju jo pasiūlymas atmetamas kaip neatitinkantis pirkimo dokumentuose nustatytų reikalavimų;</w:t>
      </w:r>
    </w:p>
    <w:p w14:paraId="6EF5EE2C" w14:textId="05E48B61"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pateiktame pasiūlyme nurodyta kaina yra neįprastai maža ir dalyvis, perkančiojo subjekto prašymu, nepateikia tinkamų kainos pagrįstumo įrodymų (jei šiose pirkimo sąlygose numatytas neįprastai mažos kainos nagrinėjimas);</w:t>
      </w:r>
    </w:p>
    <w:p w14:paraId="6BBEF59C" w14:textId="0DB4DC4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apie nustatytų reikalavimų atitikimą, yra pateikęs melagingą informaciją, kurią perkantysis subjektas gali įrodyti bet kokiomis teisėtomis priemonėmis;</w:t>
      </w:r>
    </w:p>
    <w:p w14:paraId="17E1439B" w14:textId="659B36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16136D3E"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5A1089CA"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3624FC5A" w14:textId="2A896FA0" w:rsidR="0049744C" w:rsidRDefault="0049744C"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58C1CC5" w14:textId="77777777" w:rsidR="002F6DFB" w:rsidRPr="007C46D1" w:rsidRDefault="002F6DFB"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77777777" w:rsidR="00D72442" w:rsidRPr="00D72442" w:rsidRDefault="00D72442"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D72442">
        <w:rPr>
          <w:rFonts w:ascii="Times New Roman" w:eastAsia="Arial Unicode MS" w:hAnsi="Times New Roman" w:cs="Arial Unicode MS"/>
          <w:color w:val="000000"/>
          <w:bdr w:val="nil"/>
          <w:lang w:eastAsia="lt-LT"/>
        </w:rPr>
        <w:t>Perkantysis subjektas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08759D20"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208159C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Pretenzija pateikiama perkančiajam subjektui raštu CVP IS priemonėmis. Tiekėjas turi teisę pateikti pretenziją perkančiajam subjektui per:</w:t>
      </w:r>
    </w:p>
    <w:p w14:paraId="1D5DD3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perkančiojo subjekto pranešimo raštu apie jos priimtą sprendimą išsiuntimo tiekėjams dienos;</w:t>
      </w:r>
    </w:p>
    <w:p w14:paraId="3398F502"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paskelbimo apie perkančiojo subjekto priimtą sprendimą dienos, jeigu Viešųjų pirkimų įstatyme nėra reikalavimo raštu informuoti tiekėjus apie perkančiojo subjekto priimtus sprendimus.</w:t>
      </w:r>
    </w:p>
    <w:p w14:paraId="0DFC1E81"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nagrinėja tik tas tiekėjų pretenzijas, kurios gautos iki pirkimo sutarties sudarymo. </w:t>
      </w:r>
    </w:p>
    <w:p w14:paraId="1C2AE700"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4EC9D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pateikęs prašymą ar pareiškęs ieškinį teismui, privalo ne vėliau kaip per 3 darbo dienas pateikti perkančiajam subjektui prašymo ar ieškinio kopiją su gavimo teisme įrodymais.</w:t>
      </w:r>
    </w:p>
    <w:p w14:paraId="2FB6276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3379438A" w14:textId="7445302F"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sudaryti pirkimo sutartį raštu kviečia tą dalyvį, kurio pasiūlymas pripažintas laimėjusiu, kartu jam nurodomas laikas, iki kada reikia atvykti sudaryti pirkimo sutarties. </w:t>
      </w:r>
    </w:p>
    <w:p w14:paraId="60E6BDF7"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Sutarties sąlygos derinamos abiejų šalių, t. y. perkančiojo subjekto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2"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2"/>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AADA3" w14:textId="77777777" w:rsidR="00CC6DF0" w:rsidRDefault="00CC6DF0" w:rsidP="0049744C">
      <w:pPr>
        <w:spacing w:after="0" w:line="240" w:lineRule="auto"/>
      </w:pPr>
      <w:r>
        <w:separator/>
      </w:r>
    </w:p>
  </w:endnote>
  <w:endnote w:type="continuationSeparator" w:id="0">
    <w:p w14:paraId="4EA64C91" w14:textId="77777777" w:rsidR="00CC6DF0" w:rsidRDefault="00CC6DF0"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8B78D" w14:textId="77777777" w:rsidR="00CC6DF0" w:rsidRDefault="00CC6DF0" w:rsidP="0049744C">
      <w:pPr>
        <w:spacing w:after="0" w:line="240" w:lineRule="auto"/>
      </w:pPr>
      <w:r>
        <w:separator/>
      </w:r>
    </w:p>
  </w:footnote>
  <w:footnote w:type="continuationSeparator" w:id="0">
    <w:p w14:paraId="5DFC2A4A" w14:textId="77777777" w:rsidR="00CC6DF0" w:rsidRDefault="00CC6DF0"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4D1C"/>
    <w:rsid w:val="00055058"/>
    <w:rsid w:val="000675B7"/>
    <w:rsid w:val="000C200B"/>
    <w:rsid w:val="000D727F"/>
    <w:rsid w:val="000F157A"/>
    <w:rsid w:val="001046DD"/>
    <w:rsid w:val="00106BE7"/>
    <w:rsid w:val="00133CE5"/>
    <w:rsid w:val="001C674F"/>
    <w:rsid w:val="00296A00"/>
    <w:rsid w:val="002A1AF0"/>
    <w:rsid w:val="002C6077"/>
    <w:rsid w:val="002F6DFB"/>
    <w:rsid w:val="003023DD"/>
    <w:rsid w:val="003079B9"/>
    <w:rsid w:val="003345C6"/>
    <w:rsid w:val="003724DE"/>
    <w:rsid w:val="003A2059"/>
    <w:rsid w:val="003C7B90"/>
    <w:rsid w:val="003D515B"/>
    <w:rsid w:val="00401015"/>
    <w:rsid w:val="00404E13"/>
    <w:rsid w:val="00416CBD"/>
    <w:rsid w:val="00492EC4"/>
    <w:rsid w:val="0049744C"/>
    <w:rsid w:val="004A411A"/>
    <w:rsid w:val="00553101"/>
    <w:rsid w:val="005575F4"/>
    <w:rsid w:val="00564D98"/>
    <w:rsid w:val="00593D51"/>
    <w:rsid w:val="005A5A89"/>
    <w:rsid w:val="005D5DDC"/>
    <w:rsid w:val="005E5178"/>
    <w:rsid w:val="005F1097"/>
    <w:rsid w:val="005F7B7A"/>
    <w:rsid w:val="00634726"/>
    <w:rsid w:val="00634C47"/>
    <w:rsid w:val="00637B42"/>
    <w:rsid w:val="00656E34"/>
    <w:rsid w:val="0066553D"/>
    <w:rsid w:val="00695F3F"/>
    <w:rsid w:val="006E2321"/>
    <w:rsid w:val="0070246F"/>
    <w:rsid w:val="00724693"/>
    <w:rsid w:val="00765F2D"/>
    <w:rsid w:val="007932F4"/>
    <w:rsid w:val="007C46D1"/>
    <w:rsid w:val="007E2D08"/>
    <w:rsid w:val="00833D64"/>
    <w:rsid w:val="00855BD8"/>
    <w:rsid w:val="008705BF"/>
    <w:rsid w:val="00872480"/>
    <w:rsid w:val="0087632B"/>
    <w:rsid w:val="008A370E"/>
    <w:rsid w:val="008B5473"/>
    <w:rsid w:val="008D3DB1"/>
    <w:rsid w:val="008D485B"/>
    <w:rsid w:val="008E6B7A"/>
    <w:rsid w:val="009040C8"/>
    <w:rsid w:val="0099631D"/>
    <w:rsid w:val="00997EB6"/>
    <w:rsid w:val="009A460C"/>
    <w:rsid w:val="009B536D"/>
    <w:rsid w:val="009D1076"/>
    <w:rsid w:val="009F5980"/>
    <w:rsid w:val="00A133B8"/>
    <w:rsid w:val="00A24851"/>
    <w:rsid w:val="00A63978"/>
    <w:rsid w:val="00A81164"/>
    <w:rsid w:val="00A9458D"/>
    <w:rsid w:val="00A9578C"/>
    <w:rsid w:val="00AE08D6"/>
    <w:rsid w:val="00AE2703"/>
    <w:rsid w:val="00AF1028"/>
    <w:rsid w:val="00B03827"/>
    <w:rsid w:val="00B05B5C"/>
    <w:rsid w:val="00B60BB3"/>
    <w:rsid w:val="00B879BC"/>
    <w:rsid w:val="00B9796D"/>
    <w:rsid w:val="00B97E30"/>
    <w:rsid w:val="00BC57AF"/>
    <w:rsid w:val="00BD51B2"/>
    <w:rsid w:val="00C009B2"/>
    <w:rsid w:val="00C32D18"/>
    <w:rsid w:val="00C44EE9"/>
    <w:rsid w:val="00C52E4D"/>
    <w:rsid w:val="00C537C9"/>
    <w:rsid w:val="00C71733"/>
    <w:rsid w:val="00C8512F"/>
    <w:rsid w:val="00C91D22"/>
    <w:rsid w:val="00CB7626"/>
    <w:rsid w:val="00CC6DF0"/>
    <w:rsid w:val="00CD2AD5"/>
    <w:rsid w:val="00CD79D7"/>
    <w:rsid w:val="00CE2E8C"/>
    <w:rsid w:val="00D106A0"/>
    <w:rsid w:val="00D61242"/>
    <w:rsid w:val="00D72442"/>
    <w:rsid w:val="00DC2EA4"/>
    <w:rsid w:val="00DD1F1C"/>
    <w:rsid w:val="00DD25E5"/>
    <w:rsid w:val="00DF286B"/>
    <w:rsid w:val="00DF42B9"/>
    <w:rsid w:val="00E31219"/>
    <w:rsid w:val="00E5270C"/>
    <w:rsid w:val="00E57F8C"/>
    <w:rsid w:val="00E76566"/>
    <w:rsid w:val="00E8191B"/>
    <w:rsid w:val="00E934DA"/>
    <w:rsid w:val="00E95118"/>
    <w:rsid w:val="00EC66CF"/>
    <w:rsid w:val="00EF7F5A"/>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D655-C05F-45F0-8227-900EE358A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16404</Words>
  <Characters>9351</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30</cp:revision>
  <dcterms:created xsi:type="dcterms:W3CDTF">2023-07-12T12:02:00Z</dcterms:created>
  <dcterms:modified xsi:type="dcterms:W3CDTF">2025-05-19T11:00:00Z</dcterms:modified>
</cp:coreProperties>
</file>